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9F5" w:rsidRPr="009A39F5" w:rsidRDefault="009A39F5" w:rsidP="009A39F5">
      <w:pPr>
        <w:jc w:val="right"/>
        <w:rPr>
          <w:bCs/>
          <w:i/>
        </w:rPr>
      </w:pPr>
      <w:proofErr w:type="spellStart"/>
      <w:r w:rsidRPr="009A39F5">
        <w:rPr>
          <w:bCs/>
          <w:i/>
        </w:rPr>
        <w:t>Алекберова</w:t>
      </w:r>
      <w:proofErr w:type="spellEnd"/>
      <w:r w:rsidRPr="009A39F5">
        <w:rPr>
          <w:bCs/>
          <w:i/>
        </w:rPr>
        <w:t xml:space="preserve"> Р.Р.,</w:t>
      </w:r>
    </w:p>
    <w:p w:rsidR="009A39F5" w:rsidRPr="009A39F5" w:rsidRDefault="009A39F5" w:rsidP="009A39F5">
      <w:pPr>
        <w:jc w:val="right"/>
        <w:rPr>
          <w:bCs/>
          <w:i/>
        </w:rPr>
      </w:pPr>
      <w:r w:rsidRPr="009A39F5">
        <w:rPr>
          <w:bCs/>
          <w:i/>
        </w:rPr>
        <w:t>старшая медицинская сестра</w:t>
      </w:r>
    </w:p>
    <w:p w:rsidR="009A39F5" w:rsidRPr="009A39F5" w:rsidRDefault="009A39F5" w:rsidP="009A39F5">
      <w:pPr>
        <w:jc w:val="right"/>
        <w:rPr>
          <w:bCs/>
          <w:i/>
        </w:rPr>
      </w:pPr>
      <w:r>
        <w:rPr>
          <w:bCs/>
          <w:i/>
        </w:rPr>
        <w:t>06.12</w:t>
      </w:r>
      <w:r w:rsidRPr="009A39F5">
        <w:rPr>
          <w:bCs/>
          <w:i/>
        </w:rPr>
        <w:t>.2018 года</w:t>
      </w:r>
    </w:p>
    <w:p w:rsidR="009A39F5" w:rsidRPr="009A39F5" w:rsidRDefault="009A39F5" w:rsidP="009A39F5">
      <w:pPr>
        <w:jc w:val="right"/>
        <w:rPr>
          <w:bCs/>
          <w:i/>
        </w:rPr>
      </w:pPr>
    </w:p>
    <w:p w:rsidR="009A39F5" w:rsidRPr="009A39F5" w:rsidRDefault="009A39F5" w:rsidP="009A39F5">
      <w:pPr>
        <w:pStyle w:val="c2"/>
        <w:spacing w:before="0" w:beforeAutospacing="0" w:after="0" w:afterAutospacing="0"/>
        <w:jc w:val="center"/>
        <w:rPr>
          <w:b/>
        </w:rPr>
      </w:pPr>
      <w:r w:rsidRPr="009A39F5">
        <w:rPr>
          <w:b/>
        </w:rPr>
        <w:t>Консультация для родителей</w:t>
      </w:r>
    </w:p>
    <w:p w:rsidR="000D5429" w:rsidRPr="009A39F5" w:rsidRDefault="000D5429" w:rsidP="009A39F5">
      <w:pPr>
        <w:jc w:val="center"/>
        <w:outlineLvl w:val="0"/>
        <w:rPr>
          <w:b/>
          <w:bCs/>
          <w:kern w:val="36"/>
        </w:rPr>
      </w:pPr>
      <w:r w:rsidRPr="009A39F5">
        <w:rPr>
          <w:b/>
          <w:bCs/>
          <w:kern w:val="36"/>
        </w:rPr>
        <w:t>«Профилактика педикулёза – как уберечь ребёнка от вшей»</w:t>
      </w:r>
    </w:p>
    <w:p w:rsidR="000D5429" w:rsidRPr="009A39F5" w:rsidRDefault="000D5429" w:rsidP="009A39F5">
      <w:pPr>
        <w:jc w:val="center"/>
        <w:outlineLvl w:val="0"/>
        <w:rPr>
          <w:b/>
          <w:bCs/>
          <w:kern w:val="36"/>
        </w:rPr>
      </w:pPr>
    </w:p>
    <w:p w:rsidR="000D5429" w:rsidRPr="009A39F5" w:rsidRDefault="009A39F5" w:rsidP="009A39F5">
      <w:pPr>
        <w:ind w:firstLine="567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F013ED" wp14:editId="30394E74">
            <wp:simplePos x="0" y="0"/>
            <wp:positionH relativeFrom="margin">
              <wp:posOffset>-84455</wp:posOffset>
            </wp:positionH>
            <wp:positionV relativeFrom="margin">
              <wp:posOffset>1322705</wp:posOffset>
            </wp:positionV>
            <wp:extent cx="2375535" cy="1731645"/>
            <wp:effectExtent l="0" t="0" r="0" b="0"/>
            <wp:wrapSquare wrapText="bothSides"/>
            <wp:docPr id="2" name="Рисунок 2" descr="http://med-look.ru/wp-content/uploads/2014/11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ed-look.ru/wp-content/uploads/2014/11/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535" cy="1731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429" w:rsidRPr="009A39F5">
        <w:t>Педикулез (вшивость) вызывается паразитами, живущими на коже человека и питающимися его кровью. Заражение происходит при контакте с пораженным вшами больным.</w:t>
      </w:r>
    </w:p>
    <w:p w:rsidR="000D5429" w:rsidRPr="009A39F5" w:rsidRDefault="000D5429" w:rsidP="009A39F5">
      <w:pPr>
        <w:ind w:firstLine="567"/>
        <w:jc w:val="both"/>
      </w:pPr>
      <w:r w:rsidRPr="009A39F5">
        <w:t>Вшивость развивается при неблагоприятных санитарно-гигиенических условиях. Однако педикулез может возникать и у вполне чистоплотных и благополучных граждан при контакте с больным человеком. Считается, что в распространении вшивости могут играть роль всплески солнечной активности, усиливающие рост и размножение паразитов, а также снижение общей иммунологической реактивности населения</w:t>
      </w:r>
    </w:p>
    <w:p w:rsidR="000D5429" w:rsidRPr="009A39F5" w:rsidRDefault="000D5429" w:rsidP="009A39F5">
      <w:pPr>
        <w:ind w:firstLine="567"/>
        <w:jc w:val="both"/>
      </w:pPr>
      <w:r w:rsidRPr="009A39F5">
        <w:rPr>
          <w:b/>
          <w:u w:val="single"/>
        </w:rPr>
        <w:t>Головная вошь</w:t>
      </w:r>
      <w:r w:rsidR="001779FB">
        <w:t xml:space="preserve"> </w:t>
      </w:r>
      <w:r w:rsidRPr="009A39F5">
        <w:t>- свидетельство гигиенического неблагополучия в коллективе, где она имеет возможность распространяться. Она живет на волосистой части головы, питается кровью и откладывает яйца, прикрепляя их к волосам, - это гниды, которые легко увидеть невооруженным глазом. В течение 20–30 дней во</w:t>
      </w:r>
      <w:bookmarkStart w:id="0" w:name="_GoBack"/>
      <w:bookmarkEnd w:id="0"/>
      <w:r w:rsidRPr="009A39F5">
        <w:t>шь откладывает до 10 яиц (гнид) в день. Через 8 - 10 дней из гниды образуются личинки, превращающиеся затем во взрослую вошь, которая через 10 - 15 дней начинает сама откладывать яйца. Длительность жизни вши до 38 дней. Головные вши встречаются в любом возрасте, однако чаще всего они наблюдаются у девочек и у женщин. Заражение происходит через головные уборы, щетки для волос, расчески, а также при непосредственном контакте с больным. Вне хозяина головная вошь может прожить около 55 ч. </w:t>
      </w:r>
    </w:p>
    <w:p w:rsidR="000D5429" w:rsidRPr="009A39F5" w:rsidRDefault="000D5429" w:rsidP="009A39F5">
      <w:pPr>
        <w:ind w:firstLine="567"/>
        <w:jc w:val="both"/>
      </w:pPr>
      <w:r w:rsidRPr="009A39F5">
        <w:t>Заболевание характеризуется сильным зудом в месте укуса насекомого и раздражением, возникающим при действии секрета слюнных желез. Наиболее часто больных беспокоит зуд кожи головы, особенно в области затылка, висков и за ушными раковинами. В результате зуда появляются расчесы, корки, может присоединиться вторичная инфекция.</w:t>
      </w:r>
    </w:p>
    <w:p w:rsidR="000D5429" w:rsidRPr="009A39F5" w:rsidRDefault="000D5429" w:rsidP="009A39F5">
      <w:pPr>
        <w:ind w:firstLine="567"/>
        <w:jc w:val="both"/>
      </w:pPr>
      <w:r w:rsidRPr="009A39F5">
        <w:t>Признаки педикулёза у детей</w:t>
      </w:r>
    </w:p>
    <w:p w:rsidR="000D5429" w:rsidRPr="009A39F5" w:rsidRDefault="000D5429" w:rsidP="009A39F5">
      <w:pPr>
        <w:ind w:firstLine="567"/>
        <w:jc w:val="both"/>
      </w:pPr>
      <w:r w:rsidRPr="009A39F5">
        <w:t>С момента непосредственного контакта с источником заражения и до появления у ребенка первых клинических признаков болезни может пройти до нескольких недель. Как правило, распознать заболевания можно по характерным для него симптомам:</w:t>
      </w:r>
    </w:p>
    <w:p w:rsidR="000D5429" w:rsidRPr="009A39F5" w:rsidRDefault="000D5429" w:rsidP="009A39F5">
      <w:pPr>
        <w:pStyle w:val="a3"/>
        <w:numPr>
          <w:ilvl w:val="0"/>
          <w:numId w:val="1"/>
        </w:numPr>
        <w:ind w:left="0" w:firstLine="567"/>
        <w:jc w:val="both"/>
      </w:pPr>
      <w:r w:rsidRPr="009A39F5">
        <w:t>зуд в местах укусов вшей;</w:t>
      </w:r>
    </w:p>
    <w:p w:rsidR="000D5429" w:rsidRPr="009A39F5" w:rsidRDefault="000D5429" w:rsidP="009A39F5">
      <w:pPr>
        <w:pStyle w:val="a3"/>
        <w:numPr>
          <w:ilvl w:val="0"/>
          <w:numId w:val="1"/>
        </w:numPr>
        <w:ind w:left="0" w:firstLine="567"/>
        <w:jc w:val="both"/>
      </w:pPr>
      <w:r w:rsidRPr="009A39F5">
        <w:t>сыпь на коже, красные пятнышки в области головы, покрытой волосами;</w:t>
      </w:r>
    </w:p>
    <w:p w:rsidR="000D5429" w:rsidRPr="009A39F5" w:rsidRDefault="000D5429" w:rsidP="009A39F5">
      <w:pPr>
        <w:pStyle w:val="a3"/>
        <w:numPr>
          <w:ilvl w:val="0"/>
          <w:numId w:val="1"/>
        </w:numPr>
        <w:ind w:left="0" w:firstLine="567"/>
        <w:jc w:val="both"/>
      </w:pPr>
      <w:r w:rsidRPr="009A39F5">
        <w:t>расчесы в местах укусов паразитов;</w:t>
      </w:r>
    </w:p>
    <w:p w:rsidR="000D5429" w:rsidRPr="009A39F5" w:rsidRDefault="000D5429" w:rsidP="009A39F5">
      <w:pPr>
        <w:pStyle w:val="a3"/>
        <w:numPr>
          <w:ilvl w:val="0"/>
          <w:numId w:val="1"/>
        </w:numPr>
        <w:ind w:left="0" w:firstLine="567"/>
        <w:jc w:val="both"/>
      </w:pPr>
      <w:r w:rsidRPr="009A39F5">
        <w:t>присутствие в волосах гнид – в большинстве случаев их можно разглядеть невооруженным взглядом или при использовании лупы.</w:t>
      </w:r>
    </w:p>
    <w:p w:rsidR="000D5429" w:rsidRPr="009A39F5" w:rsidRDefault="000D5429" w:rsidP="009A39F5">
      <w:pPr>
        <w:ind w:firstLine="567"/>
        <w:jc w:val="both"/>
      </w:pPr>
      <w:r w:rsidRPr="009A39F5">
        <w:t xml:space="preserve">Если уберечь ребенка от вшей не удалось, первое, что нужно сделать – это изолировать его от коллектива, то есть на время прекратить посещать занятия в детском саду. Лечение необходимо проводить очень и очень осторожно и только после консультации с врачом, а после выздоровления особое внимание уделить профилактике педикулеза, чтобы не допустить повторного заражения. Следует знать: в домашних условиях вы можете проводить профилактику педикулеза самостоятельно, используя шампуни и средства для профилактики вшей, а также соблюдая ряд гигиенических правил. В общеобразовательных учреждениях профилактикой болезни должны заниматься медицинские работники. </w:t>
      </w:r>
    </w:p>
    <w:p w:rsidR="000D5429" w:rsidRPr="009A39F5" w:rsidRDefault="000D5429" w:rsidP="009A39F5">
      <w:pPr>
        <w:ind w:firstLine="567"/>
        <w:jc w:val="both"/>
      </w:pPr>
      <w:r w:rsidRPr="009A39F5">
        <w:rPr>
          <w:b/>
          <w:i/>
        </w:rPr>
        <w:t>Лечение.</w:t>
      </w:r>
      <w:r w:rsidRPr="009A39F5">
        <w:t xml:space="preserve"> Доказана высокая эффективность современных препаратов. Выпускаются они в удобной форме. Очень важно, что эти препараты безопасны, не вызывают побочных эффектов и осложнений и требуют однократного применения. Благодаря использованию препаратов значительно сократилось время лечения педикулеза.</w:t>
      </w:r>
    </w:p>
    <w:p w:rsidR="000D5429" w:rsidRPr="009A39F5" w:rsidRDefault="000D5429" w:rsidP="009A39F5">
      <w:pPr>
        <w:ind w:firstLine="567"/>
        <w:jc w:val="both"/>
      </w:pPr>
      <w:r w:rsidRPr="009A39F5">
        <w:t>Если педикулез выявлен хотя бы у одного из членов семьи, необходимо провести профилактическую обработку вещей всех членов семьи, находящихся в тесном контакте с больным. </w:t>
      </w:r>
    </w:p>
    <w:p w:rsidR="000D5429" w:rsidRPr="009A39F5" w:rsidRDefault="000D5429" w:rsidP="009A39F5">
      <w:pPr>
        <w:ind w:firstLine="567"/>
        <w:jc w:val="both"/>
        <w:rPr>
          <w:b/>
          <w:i/>
        </w:rPr>
      </w:pPr>
      <w:r w:rsidRPr="009A39F5">
        <w:rPr>
          <w:b/>
          <w:i/>
        </w:rPr>
        <w:t>Профилактика вшей</w:t>
      </w:r>
    </w:p>
    <w:p w:rsidR="000D5429" w:rsidRPr="009A39F5" w:rsidRDefault="000D5429" w:rsidP="009A39F5">
      <w:pPr>
        <w:ind w:firstLine="567"/>
        <w:jc w:val="both"/>
      </w:pPr>
      <w:r w:rsidRPr="009A39F5">
        <w:lastRenderedPageBreak/>
        <w:t>Итак, профилактика вшей  особенно важна для тех детей, которые уже посещают дошкольные общеобразовательные учреждения. Вы можете снизить риски заражения вашего ребенка, соблюдая следующие профилактические правила:</w:t>
      </w:r>
    </w:p>
    <w:p w:rsidR="000D5429" w:rsidRPr="009A39F5" w:rsidRDefault="000D5429" w:rsidP="009A39F5">
      <w:pPr>
        <w:pStyle w:val="a3"/>
        <w:numPr>
          <w:ilvl w:val="0"/>
          <w:numId w:val="2"/>
        </w:numPr>
        <w:ind w:left="0" w:firstLine="567"/>
        <w:jc w:val="both"/>
      </w:pPr>
      <w:r w:rsidRPr="009A39F5">
        <w:t>ежедневно осматривать голову ребенка на наличие гнид;</w:t>
      </w:r>
    </w:p>
    <w:p w:rsidR="000D5429" w:rsidRPr="009A39F5" w:rsidRDefault="000D5429" w:rsidP="009A39F5">
      <w:pPr>
        <w:pStyle w:val="a3"/>
        <w:numPr>
          <w:ilvl w:val="0"/>
          <w:numId w:val="2"/>
        </w:numPr>
        <w:ind w:left="0" w:firstLine="567"/>
        <w:jc w:val="both"/>
      </w:pPr>
      <w:r w:rsidRPr="009A39F5">
        <w:t>девочкам с длинными волосами необходимо заплетать тугие косы или делать пучки;</w:t>
      </w:r>
    </w:p>
    <w:p w:rsidR="000D5429" w:rsidRPr="009A39F5" w:rsidRDefault="000D5429" w:rsidP="009A39F5">
      <w:pPr>
        <w:pStyle w:val="a3"/>
        <w:numPr>
          <w:ilvl w:val="0"/>
          <w:numId w:val="2"/>
        </w:numPr>
        <w:ind w:left="0" w:firstLine="567"/>
        <w:jc w:val="both"/>
      </w:pPr>
      <w:r w:rsidRPr="009A39F5">
        <w:t>каждый день тщательно расчесывать волосы;</w:t>
      </w:r>
    </w:p>
    <w:p w:rsidR="000D5429" w:rsidRPr="009A39F5" w:rsidRDefault="000D5429" w:rsidP="009A39F5">
      <w:pPr>
        <w:pStyle w:val="a3"/>
        <w:numPr>
          <w:ilvl w:val="0"/>
          <w:numId w:val="2"/>
        </w:numPr>
        <w:ind w:left="0" w:firstLine="567"/>
        <w:jc w:val="both"/>
      </w:pPr>
      <w:r w:rsidRPr="009A39F5">
        <w:t>регулярно проводить стрижку волос;</w:t>
      </w:r>
    </w:p>
    <w:p w:rsidR="000D5429" w:rsidRPr="009A39F5" w:rsidRDefault="000D5429" w:rsidP="009A39F5">
      <w:pPr>
        <w:pStyle w:val="a3"/>
        <w:numPr>
          <w:ilvl w:val="0"/>
          <w:numId w:val="2"/>
        </w:numPr>
        <w:ind w:left="0" w:firstLine="567"/>
        <w:jc w:val="both"/>
      </w:pPr>
      <w:r w:rsidRPr="009A39F5">
        <w:t>регулярно мыть волосы;</w:t>
      </w:r>
    </w:p>
    <w:p w:rsidR="000D5429" w:rsidRPr="009A39F5" w:rsidRDefault="000D5429" w:rsidP="009A39F5">
      <w:pPr>
        <w:pStyle w:val="a3"/>
        <w:numPr>
          <w:ilvl w:val="0"/>
          <w:numId w:val="2"/>
        </w:numPr>
        <w:ind w:left="0" w:firstLine="567"/>
        <w:jc w:val="both"/>
      </w:pPr>
      <w:r w:rsidRPr="009A39F5">
        <w:t>своевременно менять постельное белье и одежду ребенка;</w:t>
      </w:r>
    </w:p>
    <w:p w:rsidR="007149E6" w:rsidRDefault="000D5429" w:rsidP="009A39F5">
      <w:pPr>
        <w:pStyle w:val="a3"/>
        <w:numPr>
          <w:ilvl w:val="0"/>
          <w:numId w:val="2"/>
        </w:numPr>
        <w:ind w:left="0" w:firstLine="567"/>
        <w:jc w:val="both"/>
      </w:pPr>
      <w:r w:rsidRPr="009A39F5">
        <w:t>для профилактики педикулеза вы можете воспользоваться таким высокоэффективным средством, как масло чайного дерева – добавьте несколько капель в шампунь или в теплую воду, в которой будете смачивать расческу.</w:t>
      </w:r>
    </w:p>
    <w:p w:rsidR="009A39F5" w:rsidRDefault="009A39F5" w:rsidP="009A39F5">
      <w:pPr>
        <w:jc w:val="both"/>
      </w:pPr>
    </w:p>
    <w:p w:rsidR="009A39F5" w:rsidRPr="009A39F5" w:rsidRDefault="009A39F5" w:rsidP="009A39F5">
      <w:pPr>
        <w:shd w:val="clear" w:color="auto" w:fill="FFFFFF"/>
        <w:jc w:val="center"/>
        <w:rPr>
          <w:color w:val="FF0000"/>
        </w:rPr>
      </w:pPr>
      <w:r w:rsidRPr="009A39F5">
        <w:rPr>
          <w:b/>
          <w:bCs/>
          <w:i/>
          <w:iCs/>
          <w:color w:val="FF0000"/>
        </w:rPr>
        <w:t>У ребёнка педикулёз?</w:t>
      </w:r>
    </w:p>
    <w:p w:rsidR="009A39F5" w:rsidRPr="009A39F5" w:rsidRDefault="009A39F5" w:rsidP="009A39F5">
      <w:pPr>
        <w:shd w:val="clear" w:color="auto" w:fill="FFFFFF"/>
        <w:jc w:val="center"/>
        <w:rPr>
          <w:color w:val="FF0000"/>
        </w:rPr>
      </w:pPr>
      <w:r w:rsidRPr="009A39F5">
        <w:rPr>
          <w:b/>
          <w:bCs/>
          <w:i/>
          <w:iCs/>
          <w:color w:val="FF0000"/>
        </w:rPr>
        <w:t>Что делать?</w:t>
      </w:r>
    </w:p>
    <w:p w:rsidR="009A39F5" w:rsidRPr="009A39F5" w:rsidRDefault="009A39F5" w:rsidP="009A39F5">
      <w:pPr>
        <w:shd w:val="clear" w:color="auto" w:fill="FFFFFF"/>
        <w:jc w:val="center"/>
        <w:rPr>
          <w:b/>
        </w:rPr>
      </w:pPr>
      <w:r w:rsidRPr="009A39F5">
        <w:rPr>
          <w:b/>
          <w:i/>
          <w:iCs/>
        </w:rPr>
        <w:t>Пожалуйста, успокойтесь и выберите любой</w:t>
      </w:r>
      <w:r>
        <w:rPr>
          <w:b/>
          <w:i/>
          <w:iCs/>
        </w:rPr>
        <w:t xml:space="preserve"> </w:t>
      </w:r>
      <w:r w:rsidRPr="009A39F5">
        <w:rPr>
          <w:b/>
          <w:i/>
          <w:iCs/>
        </w:rPr>
        <w:t>удобный для Вас вариант действий.</w:t>
      </w:r>
    </w:p>
    <w:p w:rsidR="009A39F5" w:rsidRPr="009A39F5" w:rsidRDefault="009A39F5" w:rsidP="009A39F5">
      <w:pPr>
        <w:shd w:val="clear" w:color="auto" w:fill="FFFFFF"/>
        <w:jc w:val="center"/>
        <w:rPr>
          <w:color w:val="0070C0"/>
        </w:rPr>
      </w:pPr>
      <w:r w:rsidRPr="009A39F5">
        <w:rPr>
          <w:b/>
          <w:bCs/>
          <w:i/>
          <w:iCs/>
          <w:color w:val="0070C0"/>
        </w:rPr>
        <w:t>Первый вариант - самостоятельная обработка</w:t>
      </w:r>
    </w:p>
    <w:p w:rsidR="009A39F5" w:rsidRPr="009A39F5" w:rsidRDefault="009A39F5" w:rsidP="009A39F5">
      <w:pPr>
        <w:shd w:val="clear" w:color="auto" w:fill="FFFFFF"/>
        <w:tabs>
          <w:tab w:val="left" w:pos="567"/>
        </w:tabs>
        <w:ind w:firstLine="567"/>
        <w:jc w:val="both"/>
      </w:pPr>
      <w:r w:rsidRPr="009A39F5">
        <w:t>1</w:t>
      </w:r>
      <w:r w:rsidRPr="009A39F5">
        <w:t xml:space="preserve">. </w:t>
      </w:r>
      <w:r w:rsidRPr="009A39F5">
        <w:t>Купите в аптеке любое средство для обработки от педикулёза (завшивленности).</w:t>
      </w:r>
    </w:p>
    <w:p w:rsidR="009A39F5" w:rsidRPr="009A39F5" w:rsidRDefault="009A39F5" w:rsidP="009A39F5">
      <w:pPr>
        <w:shd w:val="clear" w:color="auto" w:fill="FFFFFF"/>
        <w:tabs>
          <w:tab w:val="left" w:pos="567"/>
        </w:tabs>
        <w:ind w:firstLine="567"/>
        <w:jc w:val="both"/>
      </w:pPr>
      <w:r w:rsidRPr="009A39F5">
        <w:t>2.</w:t>
      </w:r>
      <w:r w:rsidRPr="009A39F5">
        <w:t xml:space="preserve"> </w:t>
      </w:r>
      <w:r w:rsidRPr="009A39F5">
        <w:t>Обработайте волосистую часть головы ребёнка средством строго в соответствии с прилагаемой инструкцией.</w:t>
      </w:r>
    </w:p>
    <w:p w:rsidR="009A39F5" w:rsidRPr="009A39F5" w:rsidRDefault="009A39F5" w:rsidP="009A39F5">
      <w:pPr>
        <w:shd w:val="clear" w:color="auto" w:fill="FFFFFF"/>
        <w:tabs>
          <w:tab w:val="left" w:pos="567"/>
        </w:tabs>
        <w:ind w:firstLine="567"/>
        <w:jc w:val="both"/>
      </w:pPr>
      <w:r w:rsidRPr="009A39F5">
        <w:t>3.</w:t>
      </w:r>
      <w:r w:rsidRPr="009A39F5">
        <w:t xml:space="preserve"> </w:t>
      </w:r>
      <w:r w:rsidRPr="009A39F5">
        <w:t>Вымойте ребёнка с использованием детского мыла или шампуня. Для мальчиков возможна стрижка наголо.</w:t>
      </w:r>
    </w:p>
    <w:p w:rsidR="009A39F5" w:rsidRPr="009A39F5" w:rsidRDefault="009A39F5" w:rsidP="009A39F5">
      <w:pPr>
        <w:shd w:val="clear" w:color="auto" w:fill="FFFFFF"/>
        <w:tabs>
          <w:tab w:val="left" w:pos="567"/>
        </w:tabs>
        <w:ind w:firstLine="567"/>
        <w:jc w:val="both"/>
      </w:pPr>
      <w:r w:rsidRPr="009A39F5">
        <w:t>4</w:t>
      </w:r>
      <w:r w:rsidRPr="009A39F5">
        <w:t>.</w:t>
      </w:r>
      <w:r w:rsidRPr="009A39F5">
        <w:t xml:space="preserve"> Удалите механическим способом (выберите руками или вычешите частым гребешком) погибших насекомых и гниды.  Для снятия гнид  необходимо смачивать пряди волос в растворе, приготовленном из равных количеств  воды и 9% столового уксуса. Ополосните волосы тёплой водой.</w:t>
      </w:r>
    </w:p>
    <w:p w:rsidR="009A39F5" w:rsidRPr="009A39F5" w:rsidRDefault="009A39F5" w:rsidP="009A39F5">
      <w:pPr>
        <w:shd w:val="clear" w:color="auto" w:fill="FFFFFF"/>
        <w:tabs>
          <w:tab w:val="left" w:pos="567"/>
        </w:tabs>
        <w:ind w:firstLine="567"/>
        <w:jc w:val="both"/>
      </w:pPr>
      <w:r w:rsidRPr="009A39F5">
        <w:t>5. Наденьте ребёнку чистое бельё и одежду.</w:t>
      </w:r>
    </w:p>
    <w:p w:rsidR="009A39F5" w:rsidRPr="009A39F5" w:rsidRDefault="009A39F5" w:rsidP="009A39F5">
      <w:pPr>
        <w:shd w:val="clear" w:color="auto" w:fill="FFFFFF"/>
        <w:tabs>
          <w:tab w:val="left" w:pos="567"/>
        </w:tabs>
        <w:ind w:firstLine="567"/>
        <w:jc w:val="both"/>
      </w:pPr>
      <w:r w:rsidRPr="009A39F5">
        <w:t>6. Постирайте постельное бельё и вещи ребёнка отдельно от других вещей, прогладьте их утюгом с использованием пара.</w:t>
      </w:r>
    </w:p>
    <w:p w:rsidR="009A39F5" w:rsidRPr="009A39F5" w:rsidRDefault="009A39F5" w:rsidP="009A39F5">
      <w:pPr>
        <w:shd w:val="clear" w:color="auto" w:fill="FFFFFF"/>
        <w:tabs>
          <w:tab w:val="left" w:pos="567"/>
        </w:tabs>
        <w:ind w:firstLine="567"/>
        <w:jc w:val="both"/>
      </w:pPr>
      <w:r w:rsidRPr="009A39F5">
        <w:t>7. Осмотрите и при необходимости, обработайте всех членов семьи. Не забудьте о себе.</w:t>
      </w:r>
    </w:p>
    <w:p w:rsidR="009A39F5" w:rsidRPr="009A39F5" w:rsidRDefault="009A39F5" w:rsidP="009A39F5">
      <w:pPr>
        <w:shd w:val="clear" w:color="auto" w:fill="FFFFFF"/>
        <w:tabs>
          <w:tab w:val="left" w:pos="567"/>
        </w:tabs>
        <w:ind w:firstLine="567"/>
        <w:jc w:val="both"/>
      </w:pPr>
      <w:r w:rsidRPr="009A39F5">
        <w:t xml:space="preserve">8. Сообщите о ситуации врачу (медицинской сестре) детского учреждения, которое посещает Ваш ребёнок, для проведения комплекса </w:t>
      </w:r>
      <w:proofErr w:type="spellStart"/>
      <w:r w:rsidRPr="009A39F5">
        <w:t>противопедикулезных</w:t>
      </w:r>
      <w:proofErr w:type="spellEnd"/>
      <w:r w:rsidRPr="009A39F5">
        <w:t xml:space="preserve"> мероприятий.</w:t>
      </w:r>
    </w:p>
    <w:p w:rsidR="009A39F5" w:rsidRPr="009A39F5" w:rsidRDefault="009A39F5" w:rsidP="009A39F5">
      <w:pPr>
        <w:shd w:val="clear" w:color="auto" w:fill="FFFFFF"/>
        <w:tabs>
          <w:tab w:val="left" w:pos="567"/>
        </w:tabs>
        <w:ind w:firstLine="567"/>
        <w:jc w:val="both"/>
      </w:pPr>
      <w:r w:rsidRPr="009A39F5">
        <w:t>9. Повторите осмотры ребенка и всех членов семьи через 7, 14, 21 день и проведите при необходимости повторные обработки до полного истребления насекомых и гнид.</w:t>
      </w:r>
    </w:p>
    <w:p w:rsidR="009A39F5" w:rsidRPr="009A39F5" w:rsidRDefault="009A39F5" w:rsidP="009A39F5">
      <w:pPr>
        <w:shd w:val="clear" w:color="auto" w:fill="FFFFFF"/>
        <w:jc w:val="both"/>
      </w:pPr>
      <w:r w:rsidRPr="009A39F5">
        <w:t> </w:t>
      </w:r>
    </w:p>
    <w:p w:rsidR="009A39F5" w:rsidRPr="009A39F5" w:rsidRDefault="009A39F5" w:rsidP="009A39F5">
      <w:pPr>
        <w:shd w:val="clear" w:color="auto" w:fill="FFFFFF"/>
        <w:jc w:val="center"/>
        <w:rPr>
          <w:color w:val="0070C0"/>
        </w:rPr>
      </w:pPr>
      <w:r w:rsidRPr="009A39F5">
        <w:rPr>
          <w:b/>
          <w:bCs/>
          <w:i/>
          <w:iCs/>
          <w:color w:val="0070C0"/>
        </w:rPr>
        <w:t>Второй вариант – обработка в санитарном пропускнике</w:t>
      </w:r>
    </w:p>
    <w:p w:rsidR="009A39F5" w:rsidRPr="009A39F5" w:rsidRDefault="009A39F5" w:rsidP="009A39F5">
      <w:pPr>
        <w:shd w:val="clear" w:color="auto" w:fill="FFFFFF"/>
        <w:tabs>
          <w:tab w:val="left" w:pos="567"/>
        </w:tabs>
        <w:ind w:firstLine="567"/>
        <w:jc w:val="both"/>
      </w:pPr>
      <w:r w:rsidRPr="009A39F5">
        <w:t>Если Вы не можете провести обработку самостоятельно или желаете получить профессиональную помощь, то обратитесь в любой санитарный пропускник</w:t>
      </w:r>
      <w:proofErr w:type="gramStart"/>
      <w:r w:rsidRPr="009A39F5">
        <w:t xml:space="preserve"> .</w:t>
      </w:r>
      <w:proofErr w:type="gramEnd"/>
    </w:p>
    <w:p w:rsidR="009A39F5" w:rsidRPr="009A39F5" w:rsidRDefault="009A39F5" w:rsidP="009A39F5">
      <w:pPr>
        <w:shd w:val="clear" w:color="auto" w:fill="FFFFFF"/>
        <w:rPr>
          <w:color w:val="333333"/>
        </w:rPr>
      </w:pPr>
      <w:r w:rsidRPr="009A39F5">
        <w:rPr>
          <w:color w:val="333333"/>
        </w:rPr>
        <w:t> </w:t>
      </w:r>
    </w:p>
    <w:p w:rsidR="009A39F5" w:rsidRPr="009A39F5" w:rsidRDefault="009A39F5" w:rsidP="009A39F5">
      <w:pPr>
        <w:shd w:val="clear" w:color="auto" w:fill="FFFFFF"/>
        <w:jc w:val="center"/>
        <w:rPr>
          <w:color w:val="0070C0"/>
        </w:rPr>
      </w:pPr>
      <w:r w:rsidRPr="009A39F5">
        <w:rPr>
          <w:b/>
          <w:bCs/>
          <w:i/>
          <w:iCs/>
          <w:color w:val="0070C0"/>
        </w:rPr>
        <w:t>Третий вариант – самостоятельный способ механической обработки</w:t>
      </w:r>
    </w:p>
    <w:p w:rsidR="009A39F5" w:rsidRPr="009A39F5" w:rsidRDefault="009A39F5" w:rsidP="009A39F5">
      <w:pPr>
        <w:shd w:val="clear" w:color="auto" w:fill="FFFFFF"/>
        <w:ind w:firstLine="567"/>
        <w:jc w:val="both"/>
      </w:pPr>
      <w:r w:rsidRPr="009A39F5">
        <w:t>Проводится в случаях  наличия у Вашего ребёнка кожных, аллергических заболеваний и если возраст ребёнка до 5 лет.</w:t>
      </w:r>
    </w:p>
    <w:p w:rsidR="009A39F5" w:rsidRPr="009A39F5" w:rsidRDefault="009A39F5" w:rsidP="009A39F5">
      <w:pPr>
        <w:shd w:val="clear" w:color="auto" w:fill="FFFFFF"/>
        <w:ind w:firstLine="567"/>
        <w:jc w:val="both"/>
      </w:pPr>
      <w:r w:rsidRPr="009A39F5">
        <w:t>1.Вычешите живых насекомых частым гребешком желательно в ванную и смойте горячей водой.</w:t>
      </w:r>
    </w:p>
    <w:p w:rsidR="009A39F5" w:rsidRPr="009A39F5" w:rsidRDefault="009A39F5" w:rsidP="009A39F5">
      <w:pPr>
        <w:shd w:val="clear" w:color="auto" w:fill="FFFFFF"/>
        <w:ind w:firstLine="567"/>
        <w:jc w:val="both"/>
      </w:pPr>
      <w:r w:rsidRPr="009A39F5">
        <w:t>2.Обрабатывайте пряди волос аккуратно, не касаясь кожи головы ребёнка, разведённым пополам с водой  9% столовым уксусом и снимайте гниды с волос руками или гребешком. На гребешок можно насадить вату, смоченную тем же раствором для улучшения отклеивания гнид.</w:t>
      </w:r>
    </w:p>
    <w:p w:rsidR="009A39F5" w:rsidRPr="009A39F5" w:rsidRDefault="009A39F5" w:rsidP="009A39F5">
      <w:pPr>
        <w:shd w:val="clear" w:color="auto" w:fill="FFFFFF"/>
        <w:ind w:firstLine="567"/>
        <w:jc w:val="both"/>
      </w:pPr>
      <w:r w:rsidRPr="009A39F5">
        <w:t>3.Помойте голову и тело ребёнка детским мылом или шампунем.</w:t>
      </w:r>
    </w:p>
    <w:p w:rsidR="009A39F5" w:rsidRPr="009A39F5" w:rsidRDefault="009A39F5" w:rsidP="009A39F5">
      <w:pPr>
        <w:shd w:val="clear" w:color="auto" w:fill="FFFFFF"/>
        <w:ind w:firstLine="567"/>
        <w:jc w:val="both"/>
      </w:pPr>
      <w:r w:rsidRPr="009A39F5">
        <w:t>4.Постирайте нательное и постельное бельё и вещи ребёнка отдельно от других вещей, прогладьте утюгом с отпариванием.</w:t>
      </w:r>
    </w:p>
    <w:p w:rsidR="009A39F5" w:rsidRPr="009A39F5" w:rsidRDefault="009A39F5" w:rsidP="009A39F5">
      <w:pPr>
        <w:shd w:val="clear" w:color="auto" w:fill="FFFFFF"/>
        <w:ind w:firstLine="567"/>
        <w:jc w:val="both"/>
      </w:pPr>
      <w:r w:rsidRPr="009A39F5">
        <w:t xml:space="preserve">5. Осмотрите и при выявлении насекомых, обработайте всех членов семьи.  Для обработки взрослых членов семьи  используйте </w:t>
      </w:r>
      <w:proofErr w:type="spellStart"/>
      <w:r w:rsidRPr="009A39F5">
        <w:t>противопедикулёзные</w:t>
      </w:r>
      <w:proofErr w:type="spellEnd"/>
      <w:r w:rsidRPr="009A39F5">
        <w:t xml:space="preserve"> средства, которые можно приобрести в аптечной сети.</w:t>
      </w:r>
    </w:p>
    <w:p w:rsidR="009A39F5" w:rsidRPr="009A39F5" w:rsidRDefault="009A39F5" w:rsidP="009A39F5">
      <w:pPr>
        <w:shd w:val="clear" w:color="auto" w:fill="FFFFFF"/>
        <w:ind w:firstLine="567"/>
        <w:jc w:val="both"/>
      </w:pPr>
      <w:r w:rsidRPr="009A39F5">
        <w:t>6. Повторите осмотры ребенка и всех членов семьи через 7, 14, 21 день и проведите при необходимости повторные обработки. В случае выявления насекомых и гнид проведите повторные обработки до их полного истребления.</w:t>
      </w:r>
    </w:p>
    <w:sectPr w:rsidR="009A39F5" w:rsidRPr="009A39F5" w:rsidSect="009A39F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9752F"/>
    <w:multiLevelType w:val="hybridMultilevel"/>
    <w:tmpl w:val="BBDC65CC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7E43A0"/>
    <w:multiLevelType w:val="hybridMultilevel"/>
    <w:tmpl w:val="4D00918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5429"/>
    <w:rsid w:val="00067052"/>
    <w:rsid w:val="000D5429"/>
    <w:rsid w:val="001779FB"/>
    <w:rsid w:val="007149E6"/>
    <w:rsid w:val="00992A3D"/>
    <w:rsid w:val="009A39F5"/>
    <w:rsid w:val="00AF014F"/>
    <w:rsid w:val="00B220CE"/>
    <w:rsid w:val="00CA12A6"/>
    <w:rsid w:val="00D1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42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92A3D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992A3D"/>
    <w:pPr>
      <w:keepNext/>
      <w:outlineLvl w:val="2"/>
    </w:pPr>
    <w:rPr>
      <w:b/>
      <w:bCs/>
      <w:sz w:val="22"/>
    </w:rPr>
  </w:style>
  <w:style w:type="paragraph" w:styleId="4">
    <w:name w:val="heading 4"/>
    <w:basedOn w:val="a"/>
    <w:next w:val="a"/>
    <w:link w:val="40"/>
    <w:qFormat/>
    <w:rsid w:val="00992A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92A3D"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link w:val="60"/>
    <w:qFormat/>
    <w:rsid w:val="00992A3D"/>
    <w:pPr>
      <w:keepNext/>
      <w:ind w:right="-108"/>
      <w:outlineLvl w:val="5"/>
    </w:pPr>
    <w:rPr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2A3D"/>
    <w:rPr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992A3D"/>
    <w:rPr>
      <w:b/>
      <w:bCs/>
      <w:sz w:val="22"/>
      <w:szCs w:val="24"/>
    </w:rPr>
  </w:style>
  <w:style w:type="character" w:customStyle="1" w:styleId="40">
    <w:name w:val="Заголовок 4 Знак"/>
    <w:basedOn w:val="a0"/>
    <w:link w:val="4"/>
    <w:rsid w:val="00992A3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992A3D"/>
    <w:rPr>
      <w:b/>
      <w:bCs/>
      <w:sz w:val="18"/>
      <w:szCs w:val="24"/>
    </w:rPr>
  </w:style>
  <w:style w:type="character" w:customStyle="1" w:styleId="60">
    <w:name w:val="Заголовок 6 Знак"/>
    <w:basedOn w:val="a0"/>
    <w:link w:val="6"/>
    <w:rsid w:val="00992A3D"/>
    <w:rPr>
      <w:b/>
      <w:bCs/>
      <w:sz w:val="18"/>
      <w:szCs w:val="24"/>
    </w:rPr>
  </w:style>
  <w:style w:type="paragraph" w:styleId="a3">
    <w:name w:val="List Paragraph"/>
    <w:basedOn w:val="a"/>
    <w:uiPriority w:val="34"/>
    <w:qFormat/>
    <w:rsid w:val="000D5429"/>
    <w:pPr>
      <w:ind w:left="720"/>
      <w:contextualSpacing/>
    </w:pPr>
  </w:style>
  <w:style w:type="paragraph" w:customStyle="1" w:styleId="c2">
    <w:name w:val="c2"/>
    <w:basedOn w:val="a"/>
    <w:rsid w:val="000D5429"/>
    <w:pPr>
      <w:spacing w:before="100" w:beforeAutospacing="1" w:after="100" w:afterAutospacing="1"/>
    </w:pPr>
  </w:style>
  <w:style w:type="character" w:customStyle="1" w:styleId="c0">
    <w:name w:val="c0"/>
    <w:basedOn w:val="a0"/>
    <w:rsid w:val="000D5429"/>
  </w:style>
  <w:style w:type="paragraph" w:styleId="a4">
    <w:name w:val="Balloon Text"/>
    <w:basedOn w:val="a"/>
    <w:link w:val="a5"/>
    <w:uiPriority w:val="99"/>
    <w:semiHidden/>
    <w:unhideWhenUsed/>
    <w:rsid w:val="009A39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9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9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1008</Words>
  <Characters>5746</Characters>
  <Application>Microsoft Office Word</Application>
  <DocSecurity>0</DocSecurity>
  <Lines>47</Lines>
  <Paragraphs>13</Paragraphs>
  <ScaleCrop>false</ScaleCrop>
  <Company/>
  <LinksUpToDate>false</LinksUpToDate>
  <CharactersWithSpaces>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Моё</cp:lastModifiedBy>
  <cp:revision>5</cp:revision>
  <dcterms:created xsi:type="dcterms:W3CDTF">2019-02-26T08:08:00Z</dcterms:created>
  <dcterms:modified xsi:type="dcterms:W3CDTF">2019-03-23T11:40:00Z</dcterms:modified>
</cp:coreProperties>
</file>